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微软雅黑" w:eastAsia="方正小标宋简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微软雅黑" w:eastAsia="方正小标宋简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上海松江燃气有限公司招聘简章</w:t>
      </w:r>
    </w:p>
    <w:p>
      <w:pPr>
        <w:widowControl/>
        <w:adjustRightInd w:val="0"/>
        <w:snapToGrid w:val="0"/>
        <w:spacing w:line="540" w:lineRule="exact"/>
        <w:jc w:val="center"/>
        <w:rPr>
          <w:rFonts w:ascii="微软雅黑" w:hAnsi="微软雅黑" w:eastAsia="微软雅黑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40" w:lineRule="exact"/>
        <w:ind w:firstLine="600"/>
        <w:jc w:val="left"/>
        <w:rPr>
          <w:rFonts w:ascii="微软雅黑" w:hAnsi="微软雅黑" w:eastAsia="微软雅黑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上海松江燃气有限公司是一家混合制的国有控股企业，主要经营天然气、液化石油气销售，燃气工程施工及燃气设施、燃气具的安装、维修，液化石油气存储充装，LNG、CNG加气站等。</w:t>
      </w:r>
    </w:p>
    <w:p>
      <w:pPr>
        <w:widowControl/>
        <w:adjustRightInd w:val="0"/>
        <w:snapToGrid w:val="0"/>
        <w:spacing w:line="540" w:lineRule="exact"/>
        <w:ind w:firstLine="640"/>
        <w:jc w:val="left"/>
        <w:rPr>
          <w:rFonts w:ascii="微软雅黑" w:hAnsi="微软雅黑" w:eastAsia="微软雅黑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现因公司经营发展需要，经上级批准，面向社会公开招聘以下岗位：</w:t>
      </w:r>
    </w:p>
    <w:p>
      <w:pPr>
        <w:widowControl/>
        <w:adjustRightInd w:val="0"/>
        <w:snapToGrid w:val="0"/>
        <w:spacing w:line="540" w:lineRule="exact"/>
        <w:ind w:firstLine="643"/>
        <w:jc w:val="left"/>
        <w:rPr>
          <w:rFonts w:ascii="黑体" w:hAnsi="黑体" w:eastAsia="黑体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一、招聘岗位</w:t>
      </w:r>
    </w:p>
    <w:p>
      <w:pPr>
        <w:pStyle w:val="11"/>
        <w:numPr>
          <w:ilvl w:val="0"/>
          <w:numId w:val="1"/>
        </w:numPr>
        <w:spacing w:line="540" w:lineRule="exact"/>
        <w:ind w:firstLineChars="0"/>
        <w:rPr>
          <w:rFonts w:ascii="楷体_GB2312" w:hAnsi="楷体" w:eastAsia="楷体_GB2312"/>
          <w:b/>
          <w:sz w:val="30"/>
          <w:szCs w:val="30"/>
        </w:rPr>
      </w:pPr>
      <w:r>
        <w:rPr>
          <w:rFonts w:hint="eastAsia" w:ascii="楷体_GB2312" w:hAnsi="楷体" w:eastAsia="楷体_GB2312"/>
          <w:b/>
          <w:sz w:val="30"/>
          <w:szCs w:val="30"/>
        </w:rPr>
        <w:t>行政文秘（1名）</w:t>
      </w:r>
    </w:p>
    <w:p>
      <w:pPr>
        <w:spacing w:line="540" w:lineRule="exact"/>
        <w:ind w:left="643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任职要求：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0"/>
          <w:szCs w:val="30"/>
        </w:rPr>
        <w:t>身体健康，遵守国家法律法规，爱岗敬业，品行端正；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 w:cs="宋体"/>
          <w:kern w:val="0"/>
          <w:sz w:val="30"/>
          <w:szCs w:val="30"/>
        </w:rPr>
        <w:t>年龄35周岁以下（含）（198</w:t>
      </w:r>
      <w:r>
        <w:rPr>
          <w:rFonts w:ascii="仿宋" w:hAnsi="仿宋" w:eastAsia="仿宋" w:cs="宋体"/>
          <w:kern w:val="0"/>
          <w:sz w:val="30"/>
          <w:szCs w:val="30"/>
        </w:rPr>
        <w:t>7</w:t>
      </w:r>
      <w:r>
        <w:rPr>
          <w:rFonts w:hint="eastAsia" w:ascii="仿宋" w:hAnsi="仿宋" w:eastAsia="仿宋" w:cs="宋体"/>
          <w:kern w:val="0"/>
          <w:sz w:val="30"/>
          <w:szCs w:val="30"/>
        </w:rPr>
        <w:t>年7月1日以后出生），</w:t>
      </w:r>
      <w:r>
        <w:rPr>
          <w:rFonts w:hint="eastAsia" w:ascii="仿宋" w:hAnsi="仿宋" w:eastAsia="仿宋"/>
          <w:sz w:val="30"/>
          <w:szCs w:val="30"/>
        </w:rPr>
        <w:t>全日制本科及以上学历，新闻、汉语言文学、政治学、马克思主义哲学等相关专业毕业，应届生优先；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通过英语六级，有较好的文字功底和语言表达能力，擅长摄影、摄像和图片、视频的编辑；能熟练应用各类办公软件，擅长运营企业公众号</w:t>
      </w:r>
      <w:r>
        <w:rPr>
          <w:rFonts w:hint="eastAsia" w:ascii="仿宋" w:hAnsi="仿宋" w:eastAsia="仿宋" w:cs="宋体"/>
          <w:kern w:val="0"/>
          <w:sz w:val="30"/>
          <w:szCs w:val="30"/>
        </w:rPr>
        <w:t>；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0"/>
          <w:szCs w:val="30"/>
        </w:rPr>
        <w:t>具有良好的沟通能力，有较强的学习和领悟能力，能吃苦耐劳，责任心强，积极乐观。</w:t>
      </w:r>
    </w:p>
    <w:p>
      <w:pPr>
        <w:pStyle w:val="11"/>
        <w:numPr>
          <w:ilvl w:val="0"/>
          <w:numId w:val="1"/>
        </w:numPr>
        <w:spacing w:line="540" w:lineRule="exact"/>
        <w:ind w:firstLineChars="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_GB2312" w:hAnsi="楷体" w:eastAsia="楷体_GB2312"/>
          <w:b/>
          <w:sz w:val="30"/>
          <w:szCs w:val="30"/>
        </w:rPr>
        <w:t>财务管理（</w:t>
      </w:r>
      <w:r>
        <w:rPr>
          <w:rFonts w:ascii="楷体_GB2312" w:hAnsi="楷体" w:eastAsia="楷体_GB2312"/>
          <w:b/>
          <w:sz w:val="30"/>
          <w:szCs w:val="30"/>
        </w:rPr>
        <w:t>1</w:t>
      </w:r>
      <w:r>
        <w:rPr>
          <w:rFonts w:hint="eastAsia" w:ascii="楷体_GB2312" w:hAnsi="楷体" w:eastAsia="楷体_GB2312"/>
          <w:b/>
          <w:sz w:val="30"/>
          <w:szCs w:val="30"/>
        </w:rPr>
        <w:t>名）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任职要求：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0"/>
          <w:szCs w:val="30"/>
        </w:rPr>
        <w:t>身体健康，遵守国家法律法规，爱岗敬业，品行端正；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 w:cs="宋体"/>
          <w:kern w:val="0"/>
          <w:sz w:val="30"/>
          <w:szCs w:val="30"/>
        </w:rPr>
        <w:t>年龄35周岁以下（含）（198</w:t>
      </w:r>
      <w:r>
        <w:rPr>
          <w:rFonts w:ascii="仿宋" w:hAnsi="仿宋" w:eastAsia="仿宋" w:cs="宋体"/>
          <w:kern w:val="0"/>
          <w:sz w:val="30"/>
          <w:szCs w:val="30"/>
        </w:rPr>
        <w:t>7</w:t>
      </w:r>
      <w:r>
        <w:rPr>
          <w:rFonts w:hint="eastAsia" w:ascii="仿宋" w:hAnsi="仿宋" w:eastAsia="仿宋" w:cs="宋体"/>
          <w:kern w:val="0"/>
          <w:sz w:val="30"/>
          <w:szCs w:val="30"/>
        </w:rPr>
        <w:t>年7月1日以后出生），</w:t>
      </w:r>
      <w:r>
        <w:rPr>
          <w:rFonts w:hint="eastAsia" w:ascii="仿宋" w:hAnsi="仿宋" w:eastAsia="仿宋"/>
          <w:sz w:val="30"/>
          <w:szCs w:val="30"/>
        </w:rPr>
        <w:t>全日制本科及以上学历，会计学、财务管理、工商管理等相关专业，应届生优先；</w:t>
      </w:r>
      <w:bookmarkStart w:id="0" w:name="_GoBack"/>
      <w:bookmarkEnd w:id="0"/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0"/>
          <w:szCs w:val="30"/>
        </w:rPr>
        <w:t>通过英语六级，熟练掌握办公自动化软件，熟练掌握EXCEL数据处理，有一定的文字功底；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0"/>
          <w:szCs w:val="30"/>
        </w:rPr>
        <w:t>具有良好的沟通能力，有较强的学习和领悟能力，能吃苦耐劳，责任心强，积极乐观。</w:t>
      </w:r>
    </w:p>
    <w:p>
      <w:pPr>
        <w:pStyle w:val="11"/>
        <w:numPr>
          <w:ilvl w:val="0"/>
          <w:numId w:val="1"/>
        </w:numPr>
        <w:spacing w:line="540" w:lineRule="exact"/>
        <w:ind w:firstLineChars="0"/>
        <w:rPr>
          <w:rFonts w:ascii="楷体_GB2312" w:hAnsi="楷体" w:eastAsia="楷体_GB2312"/>
          <w:b/>
          <w:sz w:val="30"/>
          <w:szCs w:val="30"/>
        </w:rPr>
      </w:pPr>
      <w:r>
        <w:rPr>
          <w:rFonts w:hint="eastAsia" w:ascii="楷体_GB2312" w:hAnsi="楷体" w:eastAsia="楷体_GB2312"/>
          <w:b/>
          <w:sz w:val="30"/>
          <w:szCs w:val="30"/>
        </w:rPr>
        <w:t>决算员（1名）</w:t>
      </w:r>
    </w:p>
    <w:p>
      <w:pPr>
        <w:spacing w:line="540" w:lineRule="exact"/>
        <w:ind w:left="643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任职要求：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0"/>
          <w:szCs w:val="30"/>
        </w:rPr>
        <w:t>身体健康，遵守国家法律法规，爱岗敬业，品行端正；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 w:cs="宋体"/>
          <w:kern w:val="0"/>
          <w:sz w:val="30"/>
          <w:szCs w:val="30"/>
        </w:rPr>
        <w:t>年龄35周岁以下（含）（198</w:t>
      </w:r>
      <w:r>
        <w:rPr>
          <w:rFonts w:ascii="仿宋" w:hAnsi="仿宋" w:eastAsia="仿宋" w:cs="宋体"/>
          <w:kern w:val="0"/>
          <w:sz w:val="30"/>
          <w:szCs w:val="30"/>
        </w:rPr>
        <w:t>7</w:t>
      </w:r>
      <w:r>
        <w:rPr>
          <w:rFonts w:hint="eastAsia" w:ascii="仿宋" w:hAnsi="仿宋" w:eastAsia="仿宋" w:cs="宋体"/>
          <w:kern w:val="0"/>
          <w:sz w:val="30"/>
          <w:szCs w:val="30"/>
        </w:rPr>
        <w:t>年7月1日以后出生），全日制本科及以上学历，建筑工程或工程造价等理工科专业，</w:t>
      </w:r>
      <w:r>
        <w:rPr>
          <w:rFonts w:hint="eastAsia" w:ascii="仿宋" w:hAnsi="仿宋" w:eastAsia="仿宋"/>
          <w:sz w:val="30"/>
          <w:szCs w:val="30"/>
        </w:rPr>
        <w:t>应届生优先</w:t>
      </w:r>
      <w:r>
        <w:rPr>
          <w:rFonts w:hint="eastAsia" w:ascii="仿宋" w:hAnsi="仿宋" w:eastAsia="仿宋" w:cs="宋体"/>
          <w:kern w:val="0"/>
          <w:sz w:val="30"/>
          <w:szCs w:val="30"/>
        </w:rPr>
        <w:t>；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0"/>
          <w:szCs w:val="30"/>
        </w:rPr>
        <w:t>通过英语六级</w:t>
      </w:r>
      <w:r>
        <w:rPr>
          <w:rFonts w:hint="eastAsia" w:ascii="仿宋" w:hAnsi="仿宋" w:eastAsia="仿宋" w:cs="宋体"/>
          <w:kern w:val="0"/>
          <w:sz w:val="30"/>
          <w:szCs w:val="30"/>
        </w:rPr>
        <w:t>；具有造价师或建造师证书者优先；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 w:cs="宋体"/>
          <w:kern w:val="0"/>
          <w:sz w:val="30"/>
          <w:szCs w:val="30"/>
        </w:rPr>
        <w:t>能够简单运用CAD等制图软件，熟悉掌握各项预算定额，能够独立完成相关预结算工作；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0"/>
          <w:szCs w:val="30"/>
        </w:rPr>
        <w:t>具有良好的沟通能力，有较强的学习和领悟能力，能吃苦耐劳，责任心强，积极乐观。</w:t>
      </w:r>
    </w:p>
    <w:p>
      <w:pPr>
        <w:pStyle w:val="11"/>
        <w:numPr>
          <w:ilvl w:val="0"/>
          <w:numId w:val="1"/>
        </w:numPr>
        <w:spacing w:line="540" w:lineRule="exact"/>
        <w:ind w:firstLineChars="0"/>
        <w:rPr>
          <w:rFonts w:ascii="楷体_GB2312" w:hAnsi="楷体" w:eastAsia="楷体_GB2312"/>
          <w:b/>
          <w:sz w:val="30"/>
          <w:szCs w:val="30"/>
        </w:rPr>
      </w:pPr>
      <w:r>
        <w:rPr>
          <w:rFonts w:hint="eastAsia" w:ascii="楷体_GB2312" w:hAnsi="楷体" w:eastAsia="楷体_GB2312"/>
          <w:b/>
          <w:sz w:val="30"/>
          <w:szCs w:val="30"/>
        </w:rPr>
        <w:t>信息化管理员（1名）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任职要求：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1.身体健康，遵守国家法律法规，爱岗敬业，品行端正；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2.年龄35周岁以下（含）（198</w:t>
      </w:r>
      <w:r>
        <w:rPr>
          <w:rFonts w:ascii="仿宋" w:hAnsi="仿宋" w:eastAsia="仿宋"/>
          <w:sz w:val="30"/>
          <w:szCs w:val="30"/>
        </w:rPr>
        <w:t>7</w:t>
      </w:r>
      <w:r>
        <w:rPr>
          <w:rFonts w:hint="eastAsia" w:ascii="仿宋" w:hAnsi="仿宋" w:eastAsia="仿宋"/>
          <w:sz w:val="30"/>
          <w:szCs w:val="30"/>
        </w:rPr>
        <w:t>年7月</w:t>
      </w: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日以后出生），全日制本科及以上学历，大数据技术与应用专业或计算机相关专业毕业；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 通过英语六级，具有三年以上计算机工作经验者优先，C1以上驾照，两年以上驾龄；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4.具有良好的职业素养，团结合作，勤勉尽责；</w:t>
      </w:r>
      <w:r>
        <w:rPr>
          <w:rFonts w:ascii="仿宋" w:hAnsi="仿宋" w:eastAsia="仿宋"/>
          <w:sz w:val="30"/>
          <w:szCs w:val="30"/>
        </w:rPr>
        <w:t xml:space="preserve"> 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5.具有良好的沟通能力，文字书写、语言表达、组织协调能力强。</w:t>
      </w:r>
      <w:r>
        <w:rPr>
          <w:rFonts w:ascii="仿宋" w:hAnsi="仿宋" w:eastAsia="仿宋"/>
          <w:sz w:val="30"/>
          <w:szCs w:val="30"/>
        </w:rPr>
        <w:t xml:space="preserve"> </w:t>
      </w:r>
    </w:p>
    <w:p>
      <w:pPr>
        <w:pStyle w:val="11"/>
        <w:numPr>
          <w:ilvl w:val="0"/>
          <w:numId w:val="1"/>
        </w:numPr>
        <w:spacing w:line="540" w:lineRule="exact"/>
        <w:ind w:firstLineChars="0"/>
        <w:rPr>
          <w:rFonts w:ascii="楷体_GB2312" w:hAnsi="楷体" w:eastAsia="楷体_GB2312"/>
          <w:b/>
          <w:sz w:val="30"/>
          <w:szCs w:val="30"/>
        </w:rPr>
      </w:pPr>
      <w:r>
        <w:rPr>
          <w:rFonts w:hint="eastAsia" w:ascii="楷体_GB2312" w:hAnsi="楷体" w:eastAsia="楷体_GB2312"/>
          <w:b/>
          <w:sz w:val="30"/>
          <w:szCs w:val="30"/>
        </w:rPr>
        <w:t>资料信息员（</w:t>
      </w:r>
      <w:r>
        <w:rPr>
          <w:rFonts w:ascii="楷体_GB2312" w:hAnsi="楷体" w:eastAsia="楷体_GB2312"/>
          <w:b/>
          <w:sz w:val="30"/>
          <w:szCs w:val="30"/>
        </w:rPr>
        <w:t>2</w:t>
      </w:r>
      <w:r>
        <w:rPr>
          <w:rFonts w:hint="eastAsia" w:ascii="楷体_GB2312" w:hAnsi="楷体" w:eastAsia="楷体_GB2312"/>
          <w:b/>
          <w:sz w:val="30"/>
          <w:szCs w:val="30"/>
        </w:rPr>
        <w:t>名）</w:t>
      </w:r>
    </w:p>
    <w:p>
      <w:pPr>
        <w:spacing w:line="540" w:lineRule="exact"/>
        <w:ind w:left="643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任职要求：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0"/>
          <w:szCs w:val="30"/>
        </w:rPr>
        <w:t>身体健康，遵守国家法律法规，爱岗敬业，品行端正；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 w:cs="宋体"/>
          <w:kern w:val="0"/>
          <w:sz w:val="30"/>
          <w:szCs w:val="30"/>
        </w:rPr>
        <w:t>年龄35周岁以下（含）（198</w:t>
      </w:r>
      <w:r>
        <w:rPr>
          <w:rFonts w:ascii="仿宋" w:hAnsi="仿宋" w:eastAsia="仿宋" w:cs="宋体"/>
          <w:kern w:val="0"/>
          <w:sz w:val="30"/>
          <w:szCs w:val="30"/>
        </w:rPr>
        <w:t>7</w:t>
      </w:r>
      <w:r>
        <w:rPr>
          <w:rFonts w:hint="eastAsia" w:ascii="仿宋" w:hAnsi="仿宋" w:eastAsia="仿宋" w:cs="宋体"/>
          <w:kern w:val="0"/>
          <w:sz w:val="30"/>
          <w:szCs w:val="30"/>
        </w:rPr>
        <w:t>年7月1日以后出生），全日制本科及以上学历；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熟练应用各类办公软件；</w:t>
      </w:r>
      <w:r>
        <w:rPr>
          <w:rFonts w:hint="eastAsia" w:ascii="仿宋" w:hAnsi="仿宋" w:eastAsia="仿宋" w:cs="宋体"/>
          <w:kern w:val="0"/>
          <w:sz w:val="30"/>
          <w:szCs w:val="30"/>
        </w:rPr>
        <w:t>能熟练操作计算机CAD者优先；持有C1及以上车型机动车驾驶证满两年优先；</w:t>
      </w:r>
    </w:p>
    <w:p>
      <w:pPr>
        <w:spacing w:line="540" w:lineRule="exact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宋体"/>
          <w:kern w:val="0"/>
          <w:sz w:val="30"/>
          <w:szCs w:val="30"/>
        </w:rPr>
        <w:t>具有良好的职业素养，团结合作，勤勉尽责；</w:t>
      </w:r>
    </w:p>
    <w:p>
      <w:pPr>
        <w:spacing w:line="540" w:lineRule="exact"/>
        <w:ind w:firstLine="600" w:firstLineChars="200"/>
        <w:rPr>
          <w:rFonts w:ascii="楷体_GB2312" w:hAnsi="楷体" w:eastAsia="楷体_GB2312"/>
          <w:b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0"/>
          <w:szCs w:val="30"/>
        </w:rPr>
        <w:t>具有良好的沟通能力，文字书写、语言表达、组织协调能力强。</w:t>
      </w:r>
    </w:p>
    <w:p>
      <w:pPr>
        <w:pStyle w:val="11"/>
        <w:numPr>
          <w:ilvl w:val="0"/>
          <w:numId w:val="1"/>
        </w:numPr>
        <w:spacing w:line="540" w:lineRule="exact"/>
        <w:ind w:firstLineChars="0"/>
        <w:rPr>
          <w:rFonts w:ascii="楷体_GB2312" w:hAnsi="楷体" w:eastAsia="楷体_GB2312"/>
          <w:b/>
          <w:sz w:val="30"/>
          <w:szCs w:val="30"/>
        </w:rPr>
      </w:pPr>
      <w:r>
        <w:rPr>
          <w:rFonts w:hint="eastAsia" w:ascii="楷体_GB2312" w:hAnsi="楷体" w:eastAsia="楷体_GB2312"/>
          <w:b/>
          <w:sz w:val="30"/>
          <w:szCs w:val="30"/>
        </w:rPr>
        <w:t>话务员（</w:t>
      </w:r>
      <w:r>
        <w:rPr>
          <w:rFonts w:ascii="楷体_GB2312" w:hAnsi="楷体" w:eastAsia="楷体_GB2312"/>
          <w:b/>
          <w:sz w:val="30"/>
          <w:szCs w:val="30"/>
        </w:rPr>
        <w:t>1</w:t>
      </w:r>
      <w:r>
        <w:rPr>
          <w:rFonts w:hint="eastAsia" w:ascii="楷体_GB2312" w:hAnsi="楷体" w:eastAsia="楷体_GB2312"/>
          <w:b/>
          <w:sz w:val="30"/>
          <w:szCs w:val="30"/>
        </w:rPr>
        <w:t>名）</w:t>
      </w:r>
    </w:p>
    <w:p>
      <w:pPr>
        <w:spacing w:line="540" w:lineRule="exact"/>
        <w:ind w:left="643"/>
        <w:rPr>
          <w:rFonts w:ascii="仿宋_GB2312" w:hAnsi="仿宋" w:eastAsia="仿宋_GB2312"/>
          <w:b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任职要求：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1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 w:cs="宋体"/>
          <w:kern w:val="0"/>
          <w:sz w:val="30"/>
          <w:szCs w:val="30"/>
        </w:rPr>
        <w:t>身体健康，遵守国家法律法规，爱岗敬业，品行端正；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 w:cs="宋体"/>
          <w:kern w:val="0"/>
          <w:sz w:val="30"/>
          <w:szCs w:val="30"/>
        </w:rPr>
        <w:t>年龄35周岁以下（含）（198</w:t>
      </w:r>
      <w:r>
        <w:rPr>
          <w:rFonts w:ascii="仿宋" w:hAnsi="仿宋" w:eastAsia="仿宋" w:cs="宋体"/>
          <w:kern w:val="0"/>
          <w:sz w:val="30"/>
          <w:szCs w:val="30"/>
        </w:rPr>
        <w:t>7</w:t>
      </w:r>
      <w:r>
        <w:rPr>
          <w:rFonts w:hint="eastAsia" w:ascii="仿宋" w:hAnsi="仿宋" w:eastAsia="仿宋" w:cs="宋体"/>
          <w:kern w:val="0"/>
          <w:sz w:val="30"/>
          <w:szCs w:val="30"/>
        </w:rPr>
        <w:t>年7月1日以后出生），全日制大专及以上学历；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 w:cs="宋体"/>
          <w:kern w:val="0"/>
          <w:sz w:val="30"/>
          <w:szCs w:val="30"/>
        </w:rPr>
        <w:t>具有良好的沟通能力，有较强的学习和领悟能力，能吃苦耐劳，责任心强，积极乐观 ；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ascii="仿宋" w:hAnsi="仿宋" w:eastAsia="仿宋" w:cs="宋体"/>
          <w:kern w:val="0"/>
          <w:sz w:val="30"/>
          <w:szCs w:val="30"/>
        </w:rPr>
        <w:t>4</w:t>
      </w:r>
      <w:r>
        <w:rPr>
          <w:rFonts w:hint="eastAsia" w:ascii="仿宋" w:hAnsi="仿宋" w:eastAsia="仿宋"/>
          <w:sz w:val="32"/>
          <w:szCs w:val="32"/>
        </w:rPr>
        <w:t>.本岗位需要</w:t>
      </w:r>
      <w:r>
        <w:rPr>
          <w:rFonts w:hint="eastAsia" w:ascii="仿宋" w:hAnsi="仿宋" w:eastAsia="仿宋" w:cs="宋体"/>
          <w:kern w:val="0"/>
          <w:sz w:val="30"/>
          <w:szCs w:val="30"/>
        </w:rPr>
        <w:t>24小时轮班。</w:t>
      </w:r>
    </w:p>
    <w:p>
      <w:pPr>
        <w:pStyle w:val="11"/>
        <w:numPr>
          <w:ilvl w:val="0"/>
          <w:numId w:val="1"/>
        </w:numPr>
        <w:spacing w:line="540" w:lineRule="exact"/>
        <w:ind w:firstLineChars="0"/>
        <w:rPr>
          <w:rFonts w:ascii="楷体_GB2312" w:hAnsi="楷体" w:eastAsia="楷体_GB2312"/>
          <w:b/>
          <w:sz w:val="30"/>
          <w:szCs w:val="30"/>
        </w:rPr>
      </w:pPr>
      <w:r>
        <w:rPr>
          <w:rFonts w:hint="eastAsia" w:ascii="楷体_GB2312" w:hAnsi="楷体" w:eastAsia="楷体_GB2312"/>
          <w:b/>
          <w:sz w:val="30"/>
          <w:szCs w:val="30"/>
        </w:rPr>
        <w:t>营业员（</w:t>
      </w:r>
      <w:r>
        <w:rPr>
          <w:rFonts w:ascii="楷体_GB2312" w:hAnsi="楷体" w:eastAsia="楷体_GB2312"/>
          <w:b/>
          <w:sz w:val="30"/>
          <w:szCs w:val="30"/>
        </w:rPr>
        <w:t>2</w:t>
      </w:r>
      <w:r>
        <w:rPr>
          <w:rFonts w:hint="eastAsia" w:ascii="楷体_GB2312" w:hAnsi="楷体" w:eastAsia="楷体_GB2312"/>
          <w:b/>
          <w:sz w:val="30"/>
          <w:szCs w:val="30"/>
        </w:rPr>
        <w:t>名）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任职要求：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0"/>
          <w:szCs w:val="30"/>
        </w:rPr>
        <w:t>身体健康，遵守国家法律法规，爱岗敬业，品行端正；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0"/>
          <w:szCs w:val="30"/>
        </w:rPr>
        <w:t>年龄35周岁以下（含）（198</w:t>
      </w:r>
      <w:r>
        <w:rPr>
          <w:rFonts w:ascii="仿宋" w:hAnsi="仿宋" w:eastAsia="仿宋"/>
          <w:sz w:val="30"/>
          <w:szCs w:val="30"/>
        </w:rPr>
        <w:t>7</w:t>
      </w:r>
      <w:r>
        <w:rPr>
          <w:rFonts w:hint="eastAsia" w:ascii="仿宋" w:hAnsi="仿宋" w:eastAsia="仿宋"/>
          <w:sz w:val="30"/>
          <w:szCs w:val="30"/>
        </w:rPr>
        <w:t>年7月</w:t>
      </w: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日以后出生），全日制大专及以上学历；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0"/>
          <w:szCs w:val="30"/>
        </w:rPr>
        <w:t>熟练应用各类办公软件，精通EXCEL、WORD等数据统计和分析；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0"/>
          <w:szCs w:val="30"/>
        </w:rPr>
        <w:t>具有良好的职业素养，团结合作，勤勉尽责；</w:t>
      </w:r>
      <w:r>
        <w:rPr>
          <w:rFonts w:ascii="仿宋" w:hAnsi="仿宋" w:eastAsia="仿宋"/>
          <w:sz w:val="30"/>
          <w:szCs w:val="30"/>
        </w:rPr>
        <w:t xml:space="preserve"> 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0"/>
          <w:szCs w:val="30"/>
        </w:rPr>
        <w:t>具有良好的沟通能力，文字书写、语言表达、组织协调能力强。</w:t>
      </w:r>
      <w:r>
        <w:rPr>
          <w:rFonts w:ascii="仿宋" w:hAnsi="仿宋" w:eastAsia="仿宋"/>
          <w:sz w:val="30"/>
          <w:szCs w:val="30"/>
        </w:rPr>
        <w:t xml:space="preserve"> </w:t>
      </w:r>
    </w:p>
    <w:p>
      <w:pPr>
        <w:pStyle w:val="11"/>
        <w:numPr>
          <w:ilvl w:val="0"/>
          <w:numId w:val="1"/>
        </w:numPr>
        <w:spacing w:line="540" w:lineRule="exact"/>
        <w:ind w:firstLineChars="0"/>
        <w:rPr>
          <w:rFonts w:ascii="楷体_GB2312" w:hAnsi="楷体" w:eastAsia="楷体_GB2312"/>
          <w:b/>
          <w:sz w:val="30"/>
          <w:szCs w:val="30"/>
        </w:rPr>
      </w:pPr>
      <w:r>
        <w:rPr>
          <w:rFonts w:hint="eastAsia" w:ascii="楷体_GB2312" w:hAnsi="楷体" w:eastAsia="楷体_GB2312"/>
          <w:b/>
          <w:sz w:val="30"/>
          <w:szCs w:val="30"/>
        </w:rPr>
        <w:t>非居管理员（4名）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任职要求：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1.身体健康，遵守国家法律法规，爱岗敬业，品行端正；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2.年龄35周岁以下（含）（198</w:t>
      </w:r>
      <w:r>
        <w:rPr>
          <w:rFonts w:ascii="仿宋" w:hAnsi="仿宋" w:eastAsia="仿宋"/>
          <w:sz w:val="30"/>
          <w:szCs w:val="30"/>
        </w:rPr>
        <w:t>7</w:t>
      </w:r>
      <w:r>
        <w:rPr>
          <w:rFonts w:hint="eastAsia" w:ascii="仿宋" w:hAnsi="仿宋" w:eastAsia="仿宋"/>
          <w:sz w:val="30"/>
          <w:szCs w:val="30"/>
        </w:rPr>
        <w:t>年7月</w:t>
      </w: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日以后出生），全日制大专及以上学历，理工科专业优先；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</w:t>
      </w:r>
      <w:r>
        <w:rPr>
          <w:rFonts w:ascii="仿宋" w:hAnsi="仿宋" w:eastAsia="仿宋"/>
          <w:sz w:val="30"/>
          <w:szCs w:val="30"/>
        </w:rPr>
        <w:t>C</w:t>
      </w:r>
      <w:r>
        <w:rPr>
          <w:rFonts w:hint="eastAsia" w:ascii="仿宋" w:hAnsi="仿宋" w:eastAsia="仿宋"/>
          <w:sz w:val="30"/>
          <w:szCs w:val="30"/>
        </w:rPr>
        <w:t>1以上驾照，三年以上驾龄；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4.具有良好的职业素养，团结合作，勤勉尽责；</w:t>
      </w:r>
      <w:r>
        <w:rPr>
          <w:rFonts w:ascii="仿宋" w:hAnsi="仿宋" w:eastAsia="仿宋"/>
          <w:sz w:val="30"/>
          <w:szCs w:val="30"/>
        </w:rPr>
        <w:t xml:space="preserve"> </w:t>
      </w:r>
    </w:p>
    <w:p>
      <w:pPr>
        <w:adjustRightInd w:val="0"/>
        <w:snapToGrid w:val="0"/>
        <w:spacing w:line="540" w:lineRule="exact"/>
        <w:ind w:firstLine="600" w:firstLineChars="200"/>
        <w:contextualSpacing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5.具有较强的动手能力，良好的沟通力和组织协调力。</w:t>
      </w:r>
      <w:r>
        <w:rPr>
          <w:rFonts w:ascii="仿宋" w:hAnsi="仿宋" w:eastAsia="仿宋"/>
          <w:sz w:val="30"/>
          <w:szCs w:val="30"/>
        </w:rPr>
        <w:t xml:space="preserve"> </w:t>
      </w:r>
    </w:p>
    <w:p>
      <w:pPr>
        <w:widowControl/>
        <w:adjustRightInd w:val="0"/>
        <w:snapToGrid w:val="0"/>
        <w:spacing w:line="540" w:lineRule="exact"/>
        <w:ind w:firstLine="643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二、招聘程序和方法</w:t>
      </w:r>
    </w:p>
    <w:p>
      <w:pPr>
        <w:pStyle w:val="11"/>
        <w:numPr>
          <w:ilvl w:val="0"/>
          <w:numId w:val="2"/>
        </w:numPr>
        <w:spacing w:line="540" w:lineRule="exact"/>
        <w:ind w:left="1050" w:leftChars="0" w:firstLineChars="0"/>
        <w:rPr>
          <w:rFonts w:hint="eastAsia" w:ascii="楷体_GB2312" w:hAnsi="楷体_GB2312" w:eastAsia="楷体_GB2312" w:cs="楷体_GB2312"/>
          <w:b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sz w:val="30"/>
          <w:szCs w:val="30"/>
        </w:rPr>
        <w:t>信息发布</w:t>
      </w:r>
    </w:p>
    <w:p>
      <w:pPr>
        <w:adjustRightInd w:val="0"/>
        <w:snapToGrid w:val="0"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招聘信息将在松江区政府等相关网站发布，公告时间不少于7个工作日。</w:t>
      </w:r>
    </w:p>
    <w:p>
      <w:pPr>
        <w:pStyle w:val="11"/>
        <w:numPr>
          <w:ilvl w:val="0"/>
          <w:numId w:val="2"/>
        </w:numPr>
        <w:spacing w:line="540" w:lineRule="exact"/>
        <w:ind w:left="1050" w:leftChars="0" w:firstLineChars="0"/>
        <w:rPr>
          <w:rFonts w:hint="eastAsia" w:ascii="楷体_GB2312" w:hAnsi="楷体_GB2312" w:eastAsia="楷体_GB2312" w:cs="楷体_GB2312"/>
          <w:b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sz w:val="30"/>
          <w:szCs w:val="30"/>
        </w:rPr>
        <w:t>报名时间与方式</w:t>
      </w:r>
    </w:p>
    <w:p>
      <w:pPr>
        <w:adjustRightInd w:val="0"/>
        <w:snapToGrid w:val="0"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报名方式：应聘者需提供个人简历、身份证复印件、学历证书复印件、驾驶证复印件、相关职称或技术等级资格证书复印件。以上资料以电子邮件形式发送至：dqgzb@gassj.com；或投递书面材料至：上海市松江区江学路1号党群工作部（人力资源部）203室。</w:t>
      </w:r>
    </w:p>
    <w:p>
      <w:pPr>
        <w:adjustRightInd w:val="0"/>
        <w:snapToGrid w:val="0"/>
        <w:spacing w:line="540" w:lineRule="exact"/>
        <w:ind w:firstLine="640" w:firstLineChars="200"/>
        <w:jc w:val="left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2.报名时间：自发布之日起10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日内。</w:t>
      </w:r>
    </w:p>
    <w:p>
      <w:pPr>
        <w:adjustRightInd w:val="0"/>
        <w:snapToGrid w:val="0"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报名资格初步审查注意事项：(1)根据岗位招聘条件要求，由公司对应聘者的资格进行初步审查；(2)应聘者提交的应聘申请材料应当真实、准确，若提供虚假应聘申请材料或伪造、变造有关证件、材料的，一经查实，取消应聘资格或解除劳动合同。</w:t>
      </w:r>
    </w:p>
    <w:p>
      <w:pPr>
        <w:pStyle w:val="11"/>
        <w:numPr>
          <w:ilvl w:val="0"/>
          <w:numId w:val="2"/>
        </w:numPr>
        <w:spacing w:line="540" w:lineRule="exact"/>
        <w:ind w:left="1050" w:leftChars="0" w:firstLineChars="0"/>
        <w:rPr>
          <w:rFonts w:hint="eastAsia" w:ascii="楷体_GB2312" w:hAnsi="楷体_GB2312" w:eastAsia="楷体_GB2312" w:cs="楷体_GB2312"/>
          <w:b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sz w:val="30"/>
          <w:szCs w:val="30"/>
        </w:rPr>
        <w:t>笔试</w:t>
      </w:r>
    </w:p>
    <w:p>
      <w:pPr>
        <w:adjustRightInd w:val="0"/>
        <w:snapToGrid w:val="0"/>
        <w:spacing w:line="540" w:lineRule="exact"/>
        <w:ind w:firstLine="640" w:firstLineChars="200"/>
        <w:jc w:val="left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经审核符合报名条件的应聘者参加第三方统一组织的笔试。笔试内容为行政能力测试（包括申论），笔试时间及地点另行通知。</w:t>
      </w:r>
    </w:p>
    <w:p>
      <w:pPr>
        <w:adjustRightInd w:val="0"/>
        <w:snapToGrid w:val="0"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笔试结束后，每个岗位按招聘人数1:3的比例从笔试成绩高分到低分确定拟面试人选，面试时间及地点将另行通知。</w:t>
      </w:r>
    </w:p>
    <w:p>
      <w:pPr>
        <w:pStyle w:val="11"/>
        <w:numPr>
          <w:ilvl w:val="0"/>
          <w:numId w:val="2"/>
        </w:numPr>
        <w:spacing w:line="540" w:lineRule="exact"/>
        <w:ind w:left="1050" w:leftChars="0" w:firstLineChars="0"/>
        <w:rPr>
          <w:rFonts w:hint="eastAsia" w:ascii="楷体_GB2312" w:hAnsi="楷体_GB2312" w:eastAsia="楷体_GB2312" w:cs="楷体_GB2312"/>
          <w:b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sz w:val="30"/>
          <w:szCs w:val="30"/>
        </w:rPr>
        <w:t>疫情防控相关要求</w:t>
      </w:r>
    </w:p>
    <w:p>
      <w:pPr>
        <w:adjustRightInd w:val="0"/>
        <w:snapToGrid w:val="0"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1.疫情期间，应聘者请在应试前注意休息，如有低烧、干咳、胸闷、身体乏力等情况，建议不要参加笔试。</w:t>
      </w:r>
    </w:p>
    <w:p>
      <w:pPr>
        <w:adjustRightInd w:val="0"/>
        <w:snapToGrid w:val="0"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2.应试当天，需配合出示本人当天更新的绿色随申码+</w:t>
      </w:r>
      <w:r>
        <w:rPr>
          <w:rFonts w:ascii="仿宋" w:hAnsi="仿宋" w:eastAsia="仿宋"/>
          <w:sz w:val="32"/>
          <w:szCs w:val="32"/>
        </w:rPr>
        <w:t>48</w:t>
      </w:r>
      <w:r>
        <w:rPr>
          <w:rFonts w:hint="eastAsia" w:ascii="仿宋" w:hAnsi="仿宋" w:eastAsia="仿宋"/>
          <w:sz w:val="32"/>
          <w:szCs w:val="32"/>
        </w:rPr>
        <w:t>小时内核酸阴性证明、测量体温、佩戴口罩，并签署个人健康信息承诺书，否则将视作放弃笔试处理。</w:t>
      </w:r>
    </w:p>
    <w:p>
      <w:pPr>
        <w:adjustRightInd w:val="0"/>
        <w:snapToGrid w:val="0"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3.如应试当天，凡经医疗专业人员确认有可疑症状的或有拒不配合佩戴口罩、不配合工作等行为，则取消该应聘者本次应试资格。</w:t>
      </w:r>
    </w:p>
    <w:p>
      <w:pPr>
        <w:adjustRightInd w:val="0"/>
        <w:snapToGrid w:val="0"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.如有因外伤等其他疾病导致低烧或其他情况，需出具相关医疗证明。</w:t>
      </w:r>
    </w:p>
    <w:p>
      <w:pPr>
        <w:adjustRightInd w:val="0"/>
        <w:snapToGrid w:val="0"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.确因疫情防控要求无法参加应试的，将视情另行安排。</w:t>
      </w:r>
    </w:p>
    <w:p>
      <w:pPr>
        <w:pStyle w:val="11"/>
        <w:numPr>
          <w:ilvl w:val="0"/>
          <w:numId w:val="2"/>
        </w:numPr>
        <w:spacing w:line="540" w:lineRule="exact"/>
        <w:ind w:left="1050" w:leftChars="0" w:firstLineChars="0"/>
        <w:rPr>
          <w:rFonts w:hint="eastAsia" w:ascii="楷体_GB2312" w:hAnsi="楷体_GB2312" w:eastAsia="楷体_GB2312" w:cs="楷体_GB2312"/>
          <w:b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sz w:val="30"/>
          <w:szCs w:val="30"/>
        </w:rPr>
        <w:t>社会表现考察</w:t>
      </w:r>
    </w:p>
    <w:p>
      <w:pPr>
        <w:adjustRightInd w:val="0"/>
        <w:snapToGrid w:val="0"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对通过面试的应聘者进行社会表现情况考察，需要持身份证原件及户口簿原件，至户籍所在地派出所出具“无犯罪记录证明”。</w:t>
      </w:r>
    </w:p>
    <w:p>
      <w:pPr>
        <w:pStyle w:val="11"/>
        <w:numPr>
          <w:ilvl w:val="0"/>
          <w:numId w:val="2"/>
        </w:numPr>
        <w:spacing w:line="540" w:lineRule="exact"/>
        <w:ind w:left="1050" w:leftChars="0" w:firstLineChars="0"/>
        <w:rPr>
          <w:rFonts w:hint="eastAsia" w:ascii="楷体_GB2312" w:hAnsi="楷体_GB2312" w:eastAsia="楷体_GB2312" w:cs="楷体_GB2312"/>
          <w:b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sz w:val="30"/>
          <w:szCs w:val="30"/>
        </w:rPr>
        <w:t>体检</w:t>
      </w:r>
    </w:p>
    <w:p>
      <w:pPr>
        <w:adjustRightInd w:val="0"/>
        <w:snapToGrid w:val="0"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对通过面试和社会表现考察的应聘者，根据面试成绩按</w:t>
      </w:r>
      <w:r>
        <w:rPr>
          <w:rFonts w:hint="eastAsia" w:ascii="仿宋" w:hAnsi="仿宋" w:eastAsia="仿宋"/>
          <w:sz w:val="32"/>
          <w:szCs w:val="32"/>
        </w:rPr>
        <w:t>从高分到低分的顺序及岗位招聘计划数1：1的比例确定体检人员。若面试成绩相同者，由公司根据应聘者个人经历、能力特长及岗位匹配等因素，进行综合研判，因体检人员出现缺额或体检不合格时，按面试成绩由高分到低分依次替补，确定体检人员。</w:t>
      </w:r>
    </w:p>
    <w:p>
      <w:pPr>
        <w:pStyle w:val="11"/>
        <w:numPr>
          <w:ilvl w:val="0"/>
          <w:numId w:val="2"/>
        </w:numPr>
        <w:spacing w:line="540" w:lineRule="exact"/>
        <w:ind w:left="1050" w:leftChars="0" w:firstLineChars="0"/>
        <w:rPr>
          <w:rFonts w:hint="eastAsia" w:ascii="楷体_GB2312" w:hAnsi="楷体_GB2312" w:eastAsia="楷体_GB2312" w:cs="楷体_GB2312"/>
          <w:b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sz w:val="30"/>
          <w:szCs w:val="30"/>
        </w:rPr>
        <w:t>录用及相关待遇</w:t>
      </w:r>
    </w:p>
    <w:p>
      <w:pPr>
        <w:adjustRightInd w:val="0"/>
        <w:snapToGrid w:val="0"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</w:rPr>
        <w:t>应聘者经过面试、社会表现考察及体检后，一经录用，由公司与其签订劳动合同，依法约定试用期，试用期内考核不合格者解除劳动合同。</w:t>
      </w:r>
      <w:r>
        <w:rPr>
          <w:rFonts w:hint="eastAsia" w:ascii="仿宋" w:hAnsi="仿宋" w:eastAsia="仿宋"/>
          <w:sz w:val="32"/>
          <w:szCs w:val="32"/>
        </w:rPr>
        <w:t>录用人员将根据公司相关规定定薪。</w:t>
      </w:r>
    </w:p>
    <w:p>
      <w:pPr>
        <w:widowControl/>
        <w:adjustRightInd w:val="0"/>
        <w:snapToGrid w:val="0"/>
        <w:spacing w:line="540" w:lineRule="exact"/>
        <w:ind w:firstLine="643"/>
        <w:jc w:val="left"/>
        <w:rPr>
          <w:rFonts w:ascii="黑体" w:hAnsi="黑体" w:eastAsia="黑体" w:cs="宋体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三、纪律与监督</w:t>
      </w:r>
    </w:p>
    <w:p>
      <w:pPr>
        <w:adjustRightInd w:val="0"/>
        <w:snapToGrid w:val="0"/>
        <w:spacing w:line="54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</w:rPr>
        <w:t>招聘工作按照“公开、平等、竞争、择优”的原则，严格招聘工作纪律与程序，确保被录用人员有较好的综合素质。对应聘人员，一经发现其不符合规定条件或违反公开招聘纪律的，一律取消考试资格，解除劳动合同，责任自负。</w:t>
      </w:r>
    </w:p>
    <w:p>
      <w:pPr>
        <w:adjustRightInd w:val="0"/>
        <w:snapToGrid w:val="0"/>
        <w:spacing w:line="540" w:lineRule="exact"/>
        <w:rPr>
          <w:rFonts w:ascii="仿宋" w:hAnsi="仿宋" w:eastAsia="仿宋" w:cs="Arial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540" w:lineRule="exact"/>
        <w:ind w:firstLine="600"/>
        <w:jc w:val="left"/>
        <w:rPr>
          <w:rFonts w:ascii="仿宋" w:hAnsi="仿宋" w:eastAsia="仿宋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40" w:lineRule="exact"/>
        <w:ind w:firstLine="600"/>
        <w:jc w:val="right"/>
        <w:rPr>
          <w:rFonts w:ascii="仿宋" w:hAnsi="仿宋" w:eastAsia="仿宋" w:cs="Arial"/>
          <w:color w:val="000000"/>
          <w:sz w:val="32"/>
          <w:szCs w:val="32"/>
        </w:rPr>
      </w:pPr>
    </w:p>
    <w:p>
      <w:pPr>
        <w:widowControl/>
        <w:adjustRightInd w:val="0"/>
        <w:snapToGrid w:val="0"/>
        <w:spacing w:line="540" w:lineRule="exact"/>
        <w:ind w:firstLine="600"/>
        <w:jc w:val="right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</w:rPr>
        <w:t> 上海松江燃气有限公司</w:t>
      </w:r>
    </w:p>
    <w:p>
      <w:pPr>
        <w:widowControl/>
        <w:adjustRightInd w:val="0"/>
        <w:snapToGrid w:val="0"/>
        <w:spacing w:line="540" w:lineRule="exact"/>
        <w:ind w:firstLine="600"/>
        <w:jc w:val="right"/>
        <w:rPr>
          <w:rFonts w:ascii="仿宋" w:hAnsi="仿宋" w:eastAsia="仿宋" w:cs="Arial"/>
          <w:color w:val="00000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sz w:val="32"/>
          <w:szCs w:val="32"/>
        </w:rPr>
        <w:t>202</w:t>
      </w:r>
      <w:r>
        <w:rPr>
          <w:rFonts w:ascii="仿宋" w:hAnsi="仿宋" w:eastAsia="仿宋" w:cs="Arial"/>
          <w:color w:val="000000"/>
          <w:sz w:val="32"/>
          <w:szCs w:val="32"/>
        </w:rPr>
        <w:t>2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年</w:t>
      </w:r>
      <w:r>
        <w:rPr>
          <w:rFonts w:ascii="仿宋" w:hAnsi="仿宋" w:eastAsia="仿宋" w:cs="Arial"/>
          <w:color w:val="000000"/>
          <w:sz w:val="32"/>
          <w:szCs w:val="32"/>
        </w:rPr>
        <w:t>7</w:t>
      </w:r>
      <w:r>
        <w:rPr>
          <w:rFonts w:hint="eastAsia" w:ascii="仿宋" w:hAnsi="仿宋" w:eastAsia="仿宋" w:cs="Arial"/>
          <w:color w:val="000000"/>
          <w:sz w:val="32"/>
          <w:szCs w:val="32"/>
        </w:rPr>
        <w:t>月20日</w:t>
      </w:r>
    </w:p>
    <w:p>
      <w:pPr>
        <w:widowControl/>
        <w:adjustRightInd w:val="0"/>
        <w:snapToGrid w:val="0"/>
        <w:spacing w:line="540" w:lineRule="exact"/>
        <w:ind w:firstLine="600"/>
        <w:jc w:val="right"/>
        <w:rPr>
          <w:rFonts w:ascii="微软雅黑" w:hAnsi="微软雅黑" w:eastAsia="微软雅黑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9612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62952"/>
    <w:multiLevelType w:val="multilevel"/>
    <w:tmpl w:val="24F62952"/>
    <w:lvl w:ilvl="0" w:tentative="0">
      <w:start w:val="1"/>
      <w:numFmt w:val="chineseCountingThousand"/>
      <w:lvlText w:val="(%1)"/>
      <w:lvlJc w:val="left"/>
      <w:pPr>
        <w:ind w:left="1063" w:hanging="420"/>
      </w:p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2E9544EB"/>
    <w:multiLevelType w:val="multilevel"/>
    <w:tmpl w:val="2E9544EB"/>
    <w:lvl w:ilvl="0" w:tentative="0">
      <w:start w:val="1"/>
      <w:numFmt w:val="chineseCountingThousand"/>
      <w:lvlText w:val="(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00"/>
    <w:rsid w:val="00001620"/>
    <w:rsid w:val="000078A2"/>
    <w:rsid w:val="000279E9"/>
    <w:rsid w:val="00041D25"/>
    <w:rsid w:val="00044D74"/>
    <w:rsid w:val="00074C95"/>
    <w:rsid w:val="0007580C"/>
    <w:rsid w:val="00084ABF"/>
    <w:rsid w:val="0009133B"/>
    <w:rsid w:val="000922FA"/>
    <w:rsid w:val="00094700"/>
    <w:rsid w:val="000A14C2"/>
    <w:rsid w:val="000C2A50"/>
    <w:rsid w:val="000D1091"/>
    <w:rsid w:val="000F57C3"/>
    <w:rsid w:val="00107CE8"/>
    <w:rsid w:val="00134F05"/>
    <w:rsid w:val="00135E6F"/>
    <w:rsid w:val="0013781A"/>
    <w:rsid w:val="001409B1"/>
    <w:rsid w:val="00160105"/>
    <w:rsid w:val="00170053"/>
    <w:rsid w:val="001760CF"/>
    <w:rsid w:val="00196796"/>
    <w:rsid w:val="001A22B9"/>
    <w:rsid w:val="001A41CD"/>
    <w:rsid w:val="001B5EB7"/>
    <w:rsid w:val="001C20F3"/>
    <w:rsid w:val="001C7C7C"/>
    <w:rsid w:val="001D7A53"/>
    <w:rsid w:val="001E1907"/>
    <w:rsid w:val="001E653D"/>
    <w:rsid w:val="001F0C2A"/>
    <w:rsid w:val="001F4551"/>
    <w:rsid w:val="002004F9"/>
    <w:rsid w:val="002374EA"/>
    <w:rsid w:val="0024624F"/>
    <w:rsid w:val="00274248"/>
    <w:rsid w:val="002813EC"/>
    <w:rsid w:val="002B670B"/>
    <w:rsid w:val="002E4B30"/>
    <w:rsid w:val="002F481E"/>
    <w:rsid w:val="00313399"/>
    <w:rsid w:val="003147CD"/>
    <w:rsid w:val="003233C3"/>
    <w:rsid w:val="00323C4A"/>
    <w:rsid w:val="0033556A"/>
    <w:rsid w:val="00335C2A"/>
    <w:rsid w:val="003412D2"/>
    <w:rsid w:val="003505B1"/>
    <w:rsid w:val="0035760C"/>
    <w:rsid w:val="0036308B"/>
    <w:rsid w:val="0036517A"/>
    <w:rsid w:val="0038615A"/>
    <w:rsid w:val="00391FC0"/>
    <w:rsid w:val="00397C47"/>
    <w:rsid w:val="003C071F"/>
    <w:rsid w:val="003C0DB8"/>
    <w:rsid w:val="003E10C2"/>
    <w:rsid w:val="003F7A86"/>
    <w:rsid w:val="00400398"/>
    <w:rsid w:val="00407924"/>
    <w:rsid w:val="00411529"/>
    <w:rsid w:val="004325FC"/>
    <w:rsid w:val="00436810"/>
    <w:rsid w:val="00462D85"/>
    <w:rsid w:val="00471080"/>
    <w:rsid w:val="004956C4"/>
    <w:rsid w:val="004A3767"/>
    <w:rsid w:val="004C1406"/>
    <w:rsid w:val="004C1E26"/>
    <w:rsid w:val="004D30DC"/>
    <w:rsid w:val="004E1DD0"/>
    <w:rsid w:val="004F2597"/>
    <w:rsid w:val="00521794"/>
    <w:rsid w:val="00527873"/>
    <w:rsid w:val="005335E5"/>
    <w:rsid w:val="00551DB4"/>
    <w:rsid w:val="005851D7"/>
    <w:rsid w:val="00595CC5"/>
    <w:rsid w:val="00597A63"/>
    <w:rsid w:val="005B3420"/>
    <w:rsid w:val="005B50C2"/>
    <w:rsid w:val="00604BF5"/>
    <w:rsid w:val="00612A40"/>
    <w:rsid w:val="0061325C"/>
    <w:rsid w:val="00623D6C"/>
    <w:rsid w:val="0063407D"/>
    <w:rsid w:val="00652BEB"/>
    <w:rsid w:val="00660BDB"/>
    <w:rsid w:val="006671B6"/>
    <w:rsid w:val="006724B7"/>
    <w:rsid w:val="006A563A"/>
    <w:rsid w:val="006A6D27"/>
    <w:rsid w:val="006B6BE1"/>
    <w:rsid w:val="006D0D46"/>
    <w:rsid w:val="006D3196"/>
    <w:rsid w:val="006E7523"/>
    <w:rsid w:val="006F15AD"/>
    <w:rsid w:val="006F3687"/>
    <w:rsid w:val="007109E3"/>
    <w:rsid w:val="007170B7"/>
    <w:rsid w:val="00732817"/>
    <w:rsid w:val="00751B92"/>
    <w:rsid w:val="00762AC7"/>
    <w:rsid w:val="0077033D"/>
    <w:rsid w:val="007A7346"/>
    <w:rsid w:val="007E5760"/>
    <w:rsid w:val="007F188F"/>
    <w:rsid w:val="007F47C4"/>
    <w:rsid w:val="00801C65"/>
    <w:rsid w:val="00836AC5"/>
    <w:rsid w:val="00844B16"/>
    <w:rsid w:val="00855A32"/>
    <w:rsid w:val="008734EF"/>
    <w:rsid w:val="0088035B"/>
    <w:rsid w:val="008B63AC"/>
    <w:rsid w:val="008C04CC"/>
    <w:rsid w:val="008C6707"/>
    <w:rsid w:val="008D2F71"/>
    <w:rsid w:val="008F4D67"/>
    <w:rsid w:val="00906B85"/>
    <w:rsid w:val="009474B6"/>
    <w:rsid w:val="00947740"/>
    <w:rsid w:val="00964ABC"/>
    <w:rsid w:val="009A004D"/>
    <w:rsid w:val="009A3F3D"/>
    <w:rsid w:val="009B4D61"/>
    <w:rsid w:val="009C676D"/>
    <w:rsid w:val="009C79B0"/>
    <w:rsid w:val="009D56D5"/>
    <w:rsid w:val="009F00A7"/>
    <w:rsid w:val="00A0486A"/>
    <w:rsid w:val="00A125A4"/>
    <w:rsid w:val="00A470EC"/>
    <w:rsid w:val="00A54744"/>
    <w:rsid w:val="00A66560"/>
    <w:rsid w:val="00A75AEC"/>
    <w:rsid w:val="00A92916"/>
    <w:rsid w:val="00A959F5"/>
    <w:rsid w:val="00AB6151"/>
    <w:rsid w:val="00AB714E"/>
    <w:rsid w:val="00AD50AC"/>
    <w:rsid w:val="00AE0897"/>
    <w:rsid w:val="00AE0E73"/>
    <w:rsid w:val="00AE2E1B"/>
    <w:rsid w:val="00AE3162"/>
    <w:rsid w:val="00AE4CD9"/>
    <w:rsid w:val="00AF3214"/>
    <w:rsid w:val="00B22770"/>
    <w:rsid w:val="00B2432F"/>
    <w:rsid w:val="00B32F3D"/>
    <w:rsid w:val="00B6616F"/>
    <w:rsid w:val="00B83F72"/>
    <w:rsid w:val="00C010F6"/>
    <w:rsid w:val="00C079C6"/>
    <w:rsid w:val="00C27AA0"/>
    <w:rsid w:val="00C4371E"/>
    <w:rsid w:val="00C47966"/>
    <w:rsid w:val="00C50149"/>
    <w:rsid w:val="00C55E34"/>
    <w:rsid w:val="00C579EF"/>
    <w:rsid w:val="00C96438"/>
    <w:rsid w:val="00CB3C06"/>
    <w:rsid w:val="00CC65CD"/>
    <w:rsid w:val="00CD5EEE"/>
    <w:rsid w:val="00D04EC3"/>
    <w:rsid w:val="00D1627C"/>
    <w:rsid w:val="00D2578C"/>
    <w:rsid w:val="00D27278"/>
    <w:rsid w:val="00D42958"/>
    <w:rsid w:val="00D57B1C"/>
    <w:rsid w:val="00D57B58"/>
    <w:rsid w:val="00D85434"/>
    <w:rsid w:val="00D9521F"/>
    <w:rsid w:val="00DE4B37"/>
    <w:rsid w:val="00DF37CA"/>
    <w:rsid w:val="00E03FAF"/>
    <w:rsid w:val="00E066B6"/>
    <w:rsid w:val="00E630C5"/>
    <w:rsid w:val="00E6709E"/>
    <w:rsid w:val="00E82723"/>
    <w:rsid w:val="00E844D1"/>
    <w:rsid w:val="00EC4838"/>
    <w:rsid w:val="00ED1CA1"/>
    <w:rsid w:val="00ED3E0A"/>
    <w:rsid w:val="00EF23D2"/>
    <w:rsid w:val="00EF38D5"/>
    <w:rsid w:val="00F15EFC"/>
    <w:rsid w:val="00F27208"/>
    <w:rsid w:val="00F93B46"/>
    <w:rsid w:val="00FA05D8"/>
    <w:rsid w:val="00FA36A0"/>
    <w:rsid w:val="00FA7134"/>
    <w:rsid w:val="00FB7682"/>
    <w:rsid w:val="00FD30A8"/>
    <w:rsid w:val="00FE0029"/>
    <w:rsid w:val="00FF103A"/>
    <w:rsid w:val="00FF66F4"/>
    <w:rsid w:val="57DFD51C"/>
    <w:rsid w:val="7DFD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apple-converted-space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409</Words>
  <Characters>2336</Characters>
  <Lines>19</Lines>
  <Paragraphs>5</Paragraphs>
  <TotalTime>12</TotalTime>
  <ScaleCrop>false</ScaleCrop>
  <LinksUpToDate>false</LinksUpToDate>
  <CharactersWithSpaces>2740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2022-07-21T00:49:00Z</dcterms:created>
  <dc:creator>lzb3</dc:creator>
  <cp:lastModifiedBy>uos</cp:lastModifiedBy>
  <cp:lastPrinted>2022-07-21T21:55:00Z</cp:lastPrinted>
  <dcterms:modified xsi:type="dcterms:W3CDTF">2022-07-21T14:42:03Z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